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0B" w:rsidRPr="000E3C0D" w:rsidRDefault="0092600B" w:rsidP="0092600B">
      <w:pPr>
        <w:jc w:val="right"/>
        <w:rPr>
          <w:rFonts w:ascii="Century Gothic" w:hAnsi="Century Gothic" w:cstheme="minorHAnsi"/>
        </w:rPr>
      </w:pPr>
      <w:r w:rsidRPr="000E3C0D">
        <w:rPr>
          <w:rFonts w:ascii="Century Gothic" w:hAnsi="Century Gothic" w:cstheme="minorHAnsi"/>
        </w:rPr>
        <w:t xml:space="preserve">       </w:t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</w:p>
    <w:p w:rsidR="0092600B" w:rsidRPr="00C815C1" w:rsidRDefault="0092600B" w:rsidP="0092600B">
      <w:pPr>
        <w:pStyle w:val="Heading2"/>
        <w:spacing w:before="0"/>
        <w:jc w:val="center"/>
        <w:rPr>
          <w:rFonts w:ascii="Calibri" w:hAnsi="Calibri" w:cs="Calibri"/>
          <w:b w:val="0"/>
          <w:color w:val="auto"/>
          <w:u w:val="single"/>
        </w:rPr>
      </w:pPr>
      <w:r w:rsidRPr="00C815C1">
        <w:rPr>
          <w:rFonts w:ascii="Calibri" w:hAnsi="Calibri" w:cs="Calibri"/>
          <w:color w:val="auto"/>
          <w:u w:val="single"/>
        </w:rPr>
        <w:t>BASIN BÜLTENİ</w:t>
      </w:r>
      <w:r w:rsidRPr="00C815C1">
        <w:rPr>
          <w:rFonts w:ascii="Calibri" w:hAnsi="Calibri" w:cs="Calibri"/>
          <w:color w:val="auto"/>
          <w:u w:val="single"/>
        </w:rPr>
        <w:tab/>
      </w:r>
      <w:r w:rsidRPr="00C815C1">
        <w:rPr>
          <w:rFonts w:ascii="Calibri" w:hAnsi="Calibri" w:cs="Calibri"/>
          <w:color w:val="auto"/>
          <w:u w:val="single"/>
        </w:rPr>
        <w:tab/>
      </w:r>
      <w:r w:rsidRPr="00C815C1">
        <w:rPr>
          <w:rFonts w:ascii="Calibri" w:hAnsi="Calibri" w:cs="Calibri"/>
          <w:color w:val="auto"/>
          <w:u w:val="single"/>
        </w:rPr>
        <w:tab/>
        <w:t xml:space="preserve">    </w:t>
      </w:r>
      <w:r>
        <w:rPr>
          <w:rFonts w:ascii="Calibri" w:hAnsi="Calibri" w:cs="Calibri"/>
          <w:color w:val="auto"/>
          <w:u w:val="single"/>
        </w:rPr>
        <w:t xml:space="preserve">   </w:t>
      </w:r>
      <w:r>
        <w:rPr>
          <w:rFonts w:ascii="Calibri" w:hAnsi="Calibri" w:cs="Calibri"/>
          <w:color w:val="auto"/>
          <w:u w:val="single"/>
        </w:rPr>
        <w:tab/>
      </w:r>
      <w:r>
        <w:rPr>
          <w:rFonts w:ascii="Calibri" w:hAnsi="Calibri" w:cs="Calibri"/>
          <w:color w:val="auto"/>
          <w:u w:val="single"/>
        </w:rPr>
        <w:tab/>
      </w:r>
      <w:r>
        <w:rPr>
          <w:rFonts w:ascii="Calibri" w:hAnsi="Calibri" w:cs="Calibri"/>
          <w:color w:val="auto"/>
          <w:u w:val="single"/>
        </w:rPr>
        <w:tab/>
      </w:r>
      <w:r>
        <w:rPr>
          <w:rFonts w:ascii="Calibri" w:hAnsi="Calibri" w:cs="Calibri"/>
          <w:color w:val="auto"/>
          <w:u w:val="single"/>
        </w:rPr>
        <w:tab/>
        <w:t xml:space="preserve">            </w:t>
      </w:r>
      <w:r>
        <w:rPr>
          <w:rFonts w:ascii="Calibri" w:hAnsi="Calibri" w:cs="Calibri"/>
          <w:color w:val="auto"/>
          <w:u w:val="single"/>
        </w:rPr>
        <w:tab/>
        <w:t xml:space="preserve">                 </w:t>
      </w:r>
      <w:r w:rsidR="0048424D">
        <w:rPr>
          <w:rFonts w:ascii="Calibri" w:hAnsi="Calibri" w:cs="Calibri"/>
          <w:color w:val="auto"/>
          <w:u w:val="single"/>
        </w:rPr>
        <w:t>1</w:t>
      </w:r>
      <w:r w:rsidR="002B1518">
        <w:rPr>
          <w:rFonts w:ascii="Calibri" w:hAnsi="Calibri" w:cs="Calibri"/>
          <w:color w:val="auto"/>
          <w:u w:val="single"/>
        </w:rPr>
        <w:t>5</w:t>
      </w:r>
      <w:r w:rsidR="00283596">
        <w:rPr>
          <w:rFonts w:ascii="Calibri" w:hAnsi="Calibri" w:cs="Calibri"/>
          <w:color w:val="auto"/>
          <w:u w:val="single"/>
        </w:rPr>
        <w:t xml:space="preserve"> MAYIS</w:t>
      </w:r>
      <w:r w:rsidRPr="00C815C1">
        <w:rPr>
          <w:rFonts w:ascii="Calibri" w:hAnsi="Calibri" w:cs="Calibri"/>
          <w:color w:val="auto"/>
          <w:u w:val="single"/>
        </w:rPr>
        <w:t xml:space="preserve"> 2012</w:t>
      </w:r>
    </w:p>
    <w:p w:rsidR="0092600B" w:rsidRDefault="0092600B" w:rsidP="0092600B">
      <w:pPr>
        <w:jc w:val="center"/>
        <w:rPr>
          <w:rFonts w:ascii="Century Gothic" w:hAnsi="Century Gothic" w:cstheme="minorHAnsi"/>
          <w:sz w:val="22"/>
          <w:szCs w:val="22"/>
        </w:rPr>
      </w:pPr>
      <w:bookmarkStart w:id="0" w:name="_GoBack"/>
      <w:bookmarkEnd w:id="0"/>
    </w:p>
    <w:p w:rsidR="00AE3F9A" w:rsidRPr="00AE3F9A" w:rsidRDefault="00AE3F9A" w:rsidP="00AE3F9A">
      <w:pPr>
        <w:jc w:val="center"/>
        <w:rPr>
          <w:rFonts w:ascii="Century Gothic" w:hAnsi="Century Gothic" w:cstheme="minorHAnsi"/>
          <w:b/>
          <w:sz w:val="22"/>
          <w:szCs w:val="22"/>
        </w:rPr>
      </w:pPr>
      <w:r w:rsidRPr="00AE3F9A">
        <w:rPr>
          <w:rFonts w:ascii="Century Gothic" w:hAnsi="Century Gothic" w:cstheme="minorHAnsi"/>
          <w:b/>
          <w:sz w:val="22"/>
          <w:szCs w:val="22"/>
        </w:rPr>
        <w:t>Sebit, yazılım dünyasının “En İyi Sanal Okul Çözümü” Oscar’ını kazandı</w:t>
      </w:r>
    </w:p>
    <w:p w:rsidR="007A7D9E" w:rsidRDefault="00AE3F9A" w:rsidP="00AE3F9A">
      <w:pPr>
        <w:jc w:val="center"/>
        <w:rPr>
          <w:rFonts w:ascii="Century Gothic" w:hAnsi="Century Gothic" w:cstheme="minorHAnsi"/>
          <w:b/>
          <w:sz w:val="56"/>
          <w:szCs w:val="56"/>
        </w:rPr>
      </w:pPr>
      <w:r>
        <w:rPr>
          <w:rFonts w:ascii="Century Gothic" w:hAnsi="Century Gothic" w:cstheme="minorHAnsi"/>
          <w:b/>
          <w:sz w:val="56"/>
          <w:szCs w:val="56"/>
        </w:rPr>
        <w:t>Y</w:t>
      </w:r>
      <w:r w:rsidR="007A7D9E">
        <w:rPr>
          <w:rFonts w:ascii="Century Gothic" w:hAnsi="Century Gothic" w:cstheme="minorHAnsi"/>
          <w:b/>
          <w:sz w:val="56"/>
          <w:szCs w:val="56"/>
        </w:rPr>
        <w:t>azılım dünyasının</w:t>
      </w:r>
      <w:r>
        <w:rPr>
          <w:rFonts w:ascii="Century Gothic" w:hAnsi="Century Gothic" w:cstheme="minorHAnsi"/>
          <w:b/>
          <w:sz w:val="56"/>
          <w:szCs w:val="56"/>
        </w:rPr>
        <w:t xml:space="preserve"> Oscar’ı </w:t>
      </w:r>
      <w:proofErr w:type="spellStart"/>
      <w:r>
        <w:rPr>
          <w:rFonts w:ascii="Century Gothic" w:hAnsi="Century Gothic" w:cstheme="minorHAnsi"/>
          <w:b/>
          <w:sz w:val="56"/>
          <w:szCs w:val="56"/>
        </w:rPr>
        <w:t>CODiE</w:t>
      </w:r>
      <w:proofErr w:type="spellEnd"/>
      <w:r>
        <w:rPr>
          <w:rFonts w:ascii="Century Gothic" w:hAnsi="Century Gothic" w:cstheme="minorHAnsi"/>
          <w:b/>
          <w:sz w:val="56"/>
          <w:szCs w:val="56"/>
        </w:rPr>
        <w:t xml:space="preserve"> yine </w:t>
      </w:r>
      <w:proofErr w:type="spellStart"/>
      <w:r>
        <w:rPr>
          <w:rFonts w:ascii="Century Gothic" w:hAnsi="Century Gothic" w:cstheme="minorHAnsi"/>
          <w:b/>
          <w:sz w:val="56"/>
          <w:szCs w:val="56"/>
        </w:rPr>
        <w:t>Sebit’in</w:t>
      </w:r>
      <w:proofErr w:type="spellEnd"/>
      <w:r w:rsidR="007A7D9E">
        <w:rPr>
          <w:rFonts w:ascii="Century Gothic" w:hAnsi="Century Gothic" w:cstheme="minorHAnsi"/>
          <w:b/>
          <w:sz w:val="56"/>
          <w:szCs w:val="56"/>
        </w:rPr>
        <w:t xml:space="preserve"> </w:t>
      </w:r>
    </w:p>
    <w:p w:rsidR="007A7D9E" w:rsidRPr="0048424D" w:rsidRDefault="007A7D9E" w:rsidP="002B1518">
      <w:pPr>
        <w:pStyle w:val="NormalWeb"/>
        <w:jc w:val="both"/>
        <w:rPr>
          <w:rStyle w:val="Strong"/>
          <w:sz w:val="22"/>
          <w:szCs w:val="22"/>
        </w:rPr>
      </w:pPr>
      <w:r w:rsidRPr="0048424D">
        <w:rPr>
          <w:rStyle w:val="Strong"/>
          <w:rFonts w:ascii="Century Gothic" w:hAnsi="Century Gothic"/>
          <w:sz w:val="22"/>
          <w:szCs w:val="22"/>
        </w:rPr>
        <w:t>Türk Telekom şirketlerinden Sebit E</w:t>
      </w:r>
      <w:r w:rsidR="002B1518">
        <w:rPr>
          <w:rStyle w:val="Strong"/>
          <w:rFonts w:ascii="Century Gothic" w:hAnsi="Century Gothic"/>
          <w:sz w:val="22"/>
          <w:szCs w:val="22"/>
        </w:rPr>
        <w:t xml:space="preserve">ğitim ve Bilgi Teknolojileri AŞ’ye ABD’den bir ödül daha geldi. Geçtiğimiz günlerde </w:t>
      </w:r>
      <w:r w:rsidRPr="0048424D">
        <w:rPr>
          <w:rStyle w:val="Strong"/>
          <w:rFonts w:ascii="Century Gothic" w:hAnsi="Century Gothic"/>
          <w:sz w:val="22"/>
          <w:szCs w:val="22"/>
        </w:rPr>
        <w:t xml:space="preserve">Türkiye’de üretip geliştirdiği Vitamin’in ABD versiyonu </w:t>
      </w:r>
      <w:proofErr w:type="spellStart"/>
      <w:r w:rsidRPr="0048424D">
        <w:rPr>
          <w:rStyle w:val="Strong"/>
          <w:rFonts w:ascii="Century Gothic" w:hAnsi="Century Gothic"/>
          <w:sz w:val="22"/>
          <w:szCs w:val="22"/>
        </w:rPr>
        <w:t>Adaptive</w:t>
      </w:r>
      <w:proofErr w:type="spellEnd"/>
      <w:r w:rsidRPr="0048424D">
        <w:rPr>
          <w:rStyle w:val="Strong"/>
          <w:rFonts w:ascii="Century Gothic" w:hAnsi="Century Gothic"/>
          <w:sz w:val="22"/>
          <w:szCs w:val="22"/>
        </w:rPr>
        <w:t xml:space="preserve"> </w:t>
      </w:r>
      <w:proofErr w:type="spellStart"/>
      <w:r w:rsidRPr="0048424D">
        <w:rPr>
          <w:rStyle w:val="Strong"/>
          <w:rFonts w:ascii="Century Gothic" w:hAnsi="Century Gothic"/>
          <w:sz w:val="22"/>
          <w:szCs w:val="22"/>
        </w:rPr>
        <w:t>Curriculum</w:t>
      </w:r>
      <w:proofErr w:type="spellEnd"/>
      <w:r w:rsidRPr="0048424D">
        <w:rPr>
          <w:rStyle w:val="Strong"/>
          <w:rFonts w:ascii="Century Gothic" w:hAnsi="Century Gothic"/>
          <w:sz w:val="22"/>
          <w:szCs w:val="22"/>
        </w:rPr>
        <w:t xml:space="preserve"> ile </w:t>
      </w:r>
      <w:proofErr w:type="spellStart"/>
      <w:r w:rsidR="002B1518" w:rsidRPr="002B1518">
        <w:rPr>
          <w:rStyle w:val="Strong"/>
          <w:rFonts w:ascii="Century Gothic" w:hAnsi="Century Gothic"/>
          <w:sz w:val="22"/>
          <w:szCs w:val="22"/>
        </w:rPr>
        <w:t>EdTech</w:t>
      </w:r>
      <w:proofErr w:type="spellEnd"/>
      <w:r w:rsidR="002B1518" w:rsidRPr="002B1518">
        <w:rPr>
          <w:rStyle w:val="Strong"/>
          <w:rFonts w:ascii="Century Gothic" w:hAnsi="Century Gothic"/>
          <w:sz w:val="22"/>
          <w:szCs w:val="22"/>
        </w:rPr>
        <w:t xml:space="preserve"> </w:t>
      </w:r>
      <w:proofErr w:type="spellStart"/>
      <w:r w:rsidR="002B1518" w:rsidRPr="002B1518">
        <w:rPr>
          <w:rStyle w:val="Strong"/>
          <w:rFonts w:ascii="Century Gothic" w:hAnsi="Century Gothic"/>
          <w:sz w:val="22"/>
          <w:szCs w:val="22"/>
        </w:rPr>
        <w:t>Digest</w:t>
      </w:r>
      <w:proofErr w:type="spellEnd"/>
      <w:r w:rsidR="002B1518" w:rsidRPr="002B1518">
        <w:rPr>
          <w:rStyle w:val="Strong"/>
          <w:rFonts w:ascii="Century Gothic" w:hAnsi="Century Gothic"/>
          <w:sz w:val="22"/>
          <w:szCs w:val="22"/>
        </w:rPr>
        <w:t xml:space="preserve"> tarafından “En İyi Web Tabanlı Eğitim Çözümü” </w:t>
      </w:r>
      <w:r w:rsidR="002B1518">
        <w:rPr>
          <w:rStyle w:val="Strong"/>
          <w:rFonts w:ascii="Century Gothic" w:hAnsi="Century Gothic"/>
          <w:sz w:val="22"/>
          <w:szCs w:val="22"/>
        </w:rPr>
        <w:t xml:space="preserve">ödülüne layık görülen Sebit, şimdi de </w:t>
      </w:r>
      <w:r w:rsidRPr="0048424D">
        <w:rPr>
          <w:rStyle w:val="Strong"/>
          <w:rFonts w:ascii="Century Gothic" w:hAnsi="Century Gothic"/>
          <w:sz w:val="22"/>
          <w:szCs w:val="22"/>
        </w:rPr>
        <w:t xml:space="preserve">eğitim </w:t>
      </w:r>
      <w:r w:rsidR="002B1518">
        <w:rPr>
          <w:rStyle w:val="Strong"/>
          <w:rFonts w:ascii="Century Gothic" w:hAnsi="Century Gothic"/>
          <w:sz w:val="22"/>
          <w:szCs w:val="22"/>
        </w:rPr>
        <w:t xml:space="preserve">yazılımları </w:t>
      </w:r>
      <w:r w:rsidRPr="0048424D">
        <w:rPr>
          <w:rStyle w:val="Strong"/>
          <w:rFonts w:ascii="Century Gothic" w:hAnsi="Century Gothic"/>
          <w:sz w:val="22"/>
          <w:szCs w:val="22"/>
        </w:rPr>
        <w:t xml:space="preserve">endüstrisinin Oscar’ı olarak kabul edilen 2012 </w:t>
      </w:r>
      <w:proofErr w:type="spellStart"/>
      <w:r w:rsidRPr="0048424D">
        <w:rPr>
          <w:rStyle w:val="Strong"/>
          <w:rFonts w:ascii="Century Gothic" w:hAnsi="Century Gothic"/>
          <w:sz w:val="22"/>
          <w:szCs w:val="22"/>
        </w:rPr>
        <w:t>CODiE</w:t>
      </w:r>
      <w:proofErr w:type="spellEnd"/>
      <w:r w:rsidRPr="0048424D">
        <w:rPr>
          <w:rStyle w:val="Strong"/>
          <w:rFonts w:ascii="Century Gothic" w:hAnsi="Century Gothic"/>
          <w:sz w:val="22"/>
          <w:szCs w:val="22"/>
        </w:rPr>
        <w:t xml:space="preserve"> ödüllerinde “En İyi Sanal Okul Çözümü” ödülün</w:t>
      </w:r>
      <w:r w:rsidR="002B1518">
        <w:rPr>
          <w:rStyle w:val="Strong"/>
          <w:rFonts w:ascii="Century Gothic" w:hAnsi="Century Gothic"/>
          <w:sz w:val="22"/>
          <w:szCs w:val="22"/>
        </w:rPr>
        <w:t>ü</w:t>
      </w:r>
      <w:r w:rsidRPr="0048424D">
        <w:rPr>
          <w:rStyle w:val="Strong"/>
          <w:rFonts w:ascii="Century Gothic" w:hAnsi="Century Gothic"/>
          <w:sz w:val="22"/>
          <w:szCs w:val="22"/>
        </w:rPr>
        <w:t xml:space="preserve"> </w:t>
      </w:r>
      <w:r w:rsidR="002B1518">
        <w:rPr>
          <w:rStyle w:val="Strong"/>
          <w:rFonts w:ascii="Century Gothic" w:hAnsi="Century Gothic"/>
          <w:sz w:val="22"/>
          <w:szCs w:val="22"/>
        </w:rPr>
        <w:t>kazandı</w:t>
      </w:r>
      <w:r w:rsidRPr="0048424D">
        <w:rPr>
          <w:rStyle w:val="Strong"/>
          <w:rFonts w:ascii="Century Gothic" w:hAnsi="Century Gothic"/>
          <w:sz w:val="22"/>
          <w:szCs w:val="22"/>
        </w:rPr>
        <w:t xml:space="preserve">. </w:t>
      </w:r>
    </w:p>
    <w:p w:rsidR="007A7D9E" w:rsidRPr="00595E69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1"/>
          <w:szCs w:val="21"/>
        </w:rPr>
      </w:pPr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Öğrenci ve öğretmenlere, gelişmiş görsel içeriğin yanı sıra etkileşimli ve kişisel bir öğrenme süreci yaşatan Vitamin’in ABD pazarı için geliştirilen versiyonu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Adaptive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Curriculum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, ödüle doymuyor. </w:t>
      </w:r>
      <w:r w:rsidR="00595E69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Amerikan Yazılım ve Bilgi Endüstrisi Birliği tarafından düzenlenen ve yazılım endüstrisinin Oscar’ı olarak kabul edilen 2012 </w:t>
      </w:r>
      <w:proofErr w:type="spellStart"/>
      <w:r w:rsidR="00595E69" w:rsidRPr="00595E69">
        <w:rPr>
          <w:rStyle w:val="Strong"/>
          <w:rFonts w:ascii="Century Gothic" w:hAnsi="Century Gothic"/>
          <w:b w:val="0"/>
          <w:sz w:val="21"/>
          <w:szCs w:val="21"/>
        </w:rPr>
        <w:t>CODiE</w:t>
      </w:r>
      <w:proofErr w:type="spellEnd"/>
      <w:r w:rsidR="00595E69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ödüllerinde Sebit, “En İyi Sanal Okul Çözümü” ödülünü kazandı.</w:t>
      </w:r>
    </w:p>
    <w:p w:rsidR="007A7D9E" w:rsidRPr="0048424D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2"/>
          <w:szCs w:val="22"/>
        </w:rPr>
      </w:pPr>
    </w:p>
    <w:p w:rsidR="007A7D9E" w:rsidRPr="00595E69" w:rsidRDefault="00595E69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sz w:val="21"/>
          <w:szCs w:val="21"/>
        </w:rPr>
      </w:pPr>
      <w:r w:rsidRPr="00595E69">
        <w:rPr>
          <w:rStyle w:val="Strong"/>
          <w:rFonts w:ascii="Century Gothic" w:hAnsi="Century Gothic"/>
          <w:sz w:val="21"/>
          <w:szCs w:val="21"/>
        </w:rPr>
        <w:t>BİR</w:t>
      </w:r>
      <w:r w:rsidR="007A7D9E" w:rsidRPr="00595E69">
        <w:rPr>
          <w:rStyle w:val="Strong"/>
          <w:rFonts w:ascii="Century Gothic" w:hAnsi="Century Gothic"/>
          <w:sz w:val="21"/>
          <w:szCs w:val="21"/>
        </w:rPr>
        <w:t xml:space="preserve"> AYDA 2 ÖDÜL</w:t>
      </w:r>
    </w:p>
    <w:p w:rsidR="007A7D9E" w:rsidRPr="00595E69" w:rsidRDefault="00595E69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1"/>
          <w:szCs w:val="21"/>
        </w:rPr>
      </w:pPr>
      <w:proofErr w:type="gram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Amerikan Yazılım ve Bilgi Endüstrisi Birliği’nin en iyiler listesinde “6-8. Sınıflara Yönelik En İyi Matematik Eğitim Ürünü”, “En İyi Yeni Eğitim Şirketi” ve “En İyi Online Eğitim Çözümü”’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nden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sonra dördüncü kez yerini alan, </w:t>
      </w:r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geçtiğimiz günlerde de </w:t>
      </w:r>
      <w:proofErr w:type="spellStart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>EdTech</w:t>
      </w:r>
      <w:proofErr w:type="spellEnd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>Digest</w:t>
      </w:r>
      <w:proofErr w:type="spellEnd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tarafından “En İyi Web Tabanlı Eğitim Çözümü” olarak gösterilen </w:t>
      </w:r>
      <w:proofErr w:type="spellStart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>Adaptive</w:t>
      </w:r>
      <w:proofErr w:type="spellEnd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>Curriculum</w:t>
      </w:r>
      <w:r w:rsidR="00C27549">
        <w:rPr>
          <w:rStyle w:val="Strong"/>
          <w:rFonts w:ascii="Century Gothic" w:hAnsi="Century Gothic"/>
          <w:b w:val="0"/>
          <w:sz w:val="21"/>
          <w:szCs w:val="21"/>
        </w:rPr>
        <w:t>’ın</w:t>
      </w:r>
      <w:proofErr w:type="spellEnd"/>
      <w:r w:rsidR="00C27549">
        <w:rPr>
          <w:rStyle w:val="Strong"/>
          <w:rFonts w:ascii="Century Gothic" w:hAnsi="Century Gothic"/>
          <w:b w:val="0"/>
          <w:sz w:val="21"/>
          <w:szCs w:val="21"/>
        </w:rPr>
        <w:t xml:space="preserve"> sektördeki başarısı </w:t>
      </w:r>
      <w:proofErr w:type="spellStart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>CODiE</w:t>
      </w:r>
      <w:proofErr w:type="spellEnd"/>
      <w:r w:rsidR="007A7D9E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Ödülleri’nde “En İyi Sanal Okul Çözümü” ödülü</w:t>
      </w:r>
      <w:r w:rsidR="00C27549">
        <w:rPr>
          <w:rStyle w:val="Strong"/>
          <w:rFonts w:ascii="Century Gothic" w:hAnsi="Century Gothic"/>
          <w:b w:val="0"/>
          <w:sz w:val="21"/>
          <w:szCs w:val="21"/>
        </w:rPr>
        <w:t xml:space="preserve">yle taçlandırıldı. </w:t>
      </w:r>
      <w:proofErr w:type="gramEnd"/>
    </w:p>
    <w:p w:rsidR="007A7D9E" w:rsidRPr="00595E69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1"/>
          <w:szCs w:val="21"/>
        </w:rPr>
      </w:pPr>
    </w:p>
    <w:p w:rsidR="007A7D9E" w:rsidRPr="00595E69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1"/>
          <w:szCs w:val="21"/>
        </w:rPr>
      </w:pPr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Birçok endüstride en iyi ve yeni teknoloji ürünlerini sunan şirketleri ödüllendiren ve 1986 yılından bu yana verilen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CODiE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ödülleri, bu yıl 25 farklı kategoride yüzlerce şirketin 1000’e yakın başvurusuyla gerçekleşti. Eğitim yazılımları endüstrisinin Oscar'ı olarak değerlendirilen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CODiE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ödüllerinde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Adaptive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Curriculum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;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Adobe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, SAP, Dow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Jones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,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National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Geographic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ve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Blackboard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gibi dünyaca ünlü şirket ve markalarla aynı listede yer aldı.</w:t>
      </w:r>
    </w:p>
    <w:p w:rsidR="007A7D9E" w:rsidRPr="00595E69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1"/>
          <w:szCs w:val="21"/>
        </w:rPr>
      </w:pPr>
    </w:p>
    <w:p w:rsidR="007A7D9E" w:rsidRPr="0048424D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2"/>
          <w:szCs w:val="22"/>
        </w:rPr>
      </w:pPr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SIIA (Software &amp;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Information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Industry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Association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) sponsorluğunda düzenlenen, hem iş hem de teknoloji alanında sahip olduğu endüstri uzmanlığıyla tanınan önemli yöneticilerin jüri üyesi olduğu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CODiE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ödüllerinde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Adaptive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Curriculum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, önemli testlerden geçti. </w:t>
      </w:r>
      <w:r w:rsidR="008E655C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Bu yıl da üç dalda finalist olan </w:t>
      </w:r>
      <w:proofErr w:type="spellStart"/>
      <w:r w:rsidR="008E655C" w:rsidRPr="00595E69">
        <w:rPr>
          <w:rStyle w:val="Strong"/>
          <w:rFonts w:ascii="Century Gothic" w:hAnsi="Century Gothic"/>
          <w:b w:val="0"/>
          <w:sz w:val="21"/>
          <w:szCs w:val="21"/>
        </w:rPr>
        <w:t>Adaptive</w:t>
      </w:r>
      <w:proofErr w:type="spellEnd"/>
      <w:r w:rsidR="008E655C"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</w:t>
      </w:r>
      <w:proofErr w:type="spellStart"/>
      <w:r w:rsidR="008E655C" w:rsidRPr="00595E69">
        <w:rPr>
          <w:rStyle w:val="Strong"/>
          <w:rFonts w:ascii="Century Gothic" w:hAnsi="Century Gothic"/>
          <w:b w:val="0"/>
          <w:sz w:val="21"/>
          <w:szCs w:val="21"/>
        </w:rPr>
        <w:t>Curriculum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“En İyi Sanal Okul Çözümü” seçildi. Yazılım, uygulama, servis, altyapı alanında geniş çaplı bir katılımın gerçekleştiği </w:t>
      </w:r>
      <w:proofErr w:type="spellStart"/>
      <w:r w:rsidRPr="00595E69">
        <w:rPr>
          <w:rStyle w:val="Strong"/>
          <w:rFonts w:ascii="Century Gothic" w:hAnsi="Century Gothic"/>
          <w:b w:val="0"/>
          <w:sz w:val="21"/>
          <w:szCs w:val="21"/>
        </w:rPr>
        <w:t>CODiE</w:t>
      </w:r>
      <w:proofErr w:type="spellEnd"/>
      <w:r w:rsidRPr="00595E69">
        <w:rPr>
          <w:rStyle w:val="Strong"/>
          <w:rFonts w:ascii="Century Gothic" w:hAnsi="Century Gothic"/>
          <w:b w:val="0"/>
          <w:sz w:val="21"/>
          <w:szCs w:val="21"/>
        </w:rPr>
        <w:t xml:space="preserve"> ödüllerini kazanan şirketler, 7 Mayıs 2012’de düzenlenen törenle ödüllerini aldılar. </w:t>
      </w:r>
    </w:p>
    <w:p w:rsidR="007A7D9E" w:rsidRDefault="007A7D9E" w:rsidP="007A7D9E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1"/>
          <w:szCs w:val="21"/>
        </w:rPr>
      </w:pPr>
    </w:p>
    <w:sectPr w:rsidR="007A7D9E" w:rsidSect="0027226F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92" w:rsidRDefault="00486792" w:rsidP="00C53BDB">
      <w:r>
        <w:separator/>
      </w:r>
    </w:p>
  </w:endnote>
  <w:endnote w:type="continuationSeparator" w:id="0">
    <w:p w:rsidR="00486792" w:rsidRDefault="00486792" w:rsidP="00C5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D500D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-205740</wp:posOffset>
          </wp:positionV>
          <wp:extent cx="7581265" cy="813435"/>
          <wp:effectExtent l="19050" t="0" r="635" b="0"/>
          <wp:wrapNone/>
          <wp:docPr id="1" name="Picture 1" descr="SEBIT Antetli 2008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IT Antetli 2008 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92" w:rsidRDefault="00486792" w:rsidP="00C53BDB">
      <w:r>
        <w:separator/>
      </w:r>
    </w:p>
  </w:footnote>
  <w:footnote w:type="continuationSeparator" w:id="0">
    <w:p w:rsidR="00486792" w:rsidRDefault="00486792" w:rsidP="00C53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D500D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-132715</wp:posOffset>
          </wp:positionV>
          <wp:extent cx="1969393" cy="71211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TAMIN_son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393" cy="712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-287655</wp:posOffset>
          </wp:positionV>
          <wp:extent cx="1876425" cy="938213"/>
          <wp:effectExtent l="0" t="0" r="0" b="0"/>
          <wp:wrapNone/>
          <wp:docPr id="2" name="Picture 2" descr="Sebit Logo for Print 2006 Antet 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bit Logo for Print 2006 Antet pat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459" cy="94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00B"/>
    <w:rsid w:val="00232B97"/>
    <w:rsid w:val="00283596"/>
    <w:rsid w:val="002B1518"/>
    <w:rsid w:val="002E3A7B"/>
    <w:rsid w:val="00322D20"/>
    <w:rsid w:val="003A05EB"/>
    <w:rsid w:val="0048424D"/>
    <w:rsid w:val="00486792"/>
    <w:rsid w:val="004E2081"/>
    <w:rsid w:val="004E41EE"/>
    <w:rsid w:val="00595E69"/>
    <w:rsid w:val="00600939"/>
    <w:rsid w:val="007A7D9E"/>
    <w:rsid w:val="007B5CDA"/>
    <w:rsid w:val="007D7A00"/>
    <w:rsid w:val="00837AF1"/>
    <w:rsid w:val="00856083"/>
    <w:rsid w:val="008E655C"/>
    <w:rsid w:val="0092600B"/>
    <w:rsid w:val="009F53A5"/>
    <w:rsid w:val="00A0219B"/>
    <w:rsid w:val="00A96036"/>
    <w:rsid w:val="00AD335F"/>
    <w:rsid w:val="00AE3F9A"/>
    <w:rsid w:val="00B72947"/>
    <w:rsid w:val="00BF1E8D"/>
    <w:rsid w:val="00C27549"/>
    <w:rsid w:val="00C53BDB"/>
    <w:rsid w:val="00CB7175"/>
    <w:rsid w:val="00D500D6"/>
    <w:rsid w:val="00D633C6"/>
    <w:rsid w:val="00EB3E46"/>
    <w:rsid w:val="00FB2EC7"/>
    <w:rsid w:val="00FE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26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Header">
    <w:name w:val="header"/>
    <w:basedOn w:val="Normal"/>
    <w:link w:val="HeaderChar"/>
    <w:rsid w:val="0092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260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92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260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nhideWhenUsed/>
    <w:rsid w:val="009260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600B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2600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53A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53A5"/>
    <w:rPr>
      <w:rFonts w:ascii="Consolas" w:hAnsi="Consolas" w:cs="Consolas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16</cp:revision>
  <cp:lastPrinted>2012-05-10T08:18:00Z</cp:lastPrinted>
  <dcterms:created xsi:type="dcterms:W3CDTF">2012-05-08T11:19:00Z</dcterms:created>
  <dcterms:modified xsi:type="dcterms:W3CDTF">2015-05-13T13:55:00Z</dcterms:modified>
</cp:coreProperties>
</file>